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257C" w:rsidRDefault="0050257C" w:rsidP="000839A3">
      <w:pPr>
        <w:ind w:left="0"/>
      </w:pPr>
      <w:bookmarkStart w:id="0" w:name="_GoBack"/>
      <w:bookmarkEnd w:id="0"/>
    </w:p>
    <w:p w:rsidR="000839A3" w:rsidRDefault="000839A3" w:rsidP="000839A3">
      <w:pPr>
        <w:ind w:left="0"/>
      </w:pPr>
    </w:p>
    <w:p w:rsidR="000839A3" w:rsidRDefault="000839A3" w:rsidP="000839A3">
      <w:pPr>
        <w:ind w:left="0"/>
      </w:pPr>
    </w:p>
    <w:p w:rsidR="000839A3" w:rsidRDefault="000839A3" w:rsidP="000839A3">
      <w:pPr>
        <w:ind w:left="0"/>
      </w:pPr>
    </w:p>
    <w:p w:rsidR="000839A3" w:rsidRDefault="000839A3" w:rsidP="000839A3">
      <w:pPr>
        <w:ind w:left="0"/>
      </w:pPr>
    </w:p>
    <w:p w:rsidR="000839A3" w:rsidRDefault="000839A3" w:rsidP="000839A3">
      <w:pPr>
        <w:ind w:left="0"/>
      </w:pPr>
    </w:p>
    <w:p w:rsidR="000839A3" w:rsidRDefault="000839A3" w:rsidP="000839A3">
      <w:pPr>
        <w:ind w:left="0"/>
      </w:pPr>
    </w:p>
    <w:p w:rsidR="000839A3" w:rsidRDefault="000839A3" w:rsidP="000839A3">
      <w:pPr>
        <w:ind w:left="0"/>
      </w:pPr>
    </w:p>
    <w:p w:rsidR="000839A3" w:rsidRDefault="000839A3" w:rsidP="000839A3">
      <w:pPr>
        <w:ind w:left="0"/>
      </w:pPr>
    </w:p>
    <w:p w:rsidR="000839A3" w:rsidRDefault="000839A3" w:rsidP="000839A3">
      <w:pPr>
        <w:ind w:left="0"/>
      </w:pPr>
    </w:p>
    <w:p w:rsidR="000839A3" w:rsidRDefault="000839A3" w:rsidP="000839A3">
      <w:pPr>
        <w:ind w:left="0"/>
      </w:pPr>
    </w:p>
    <w:p w:rsidR="000839A3" w:rsidRDefault="000839A3" w:rsidP="000839A3">
      <w:pPr>
        <w:ind w:left="0"/>
      </w:pPr>
    </w:p>
    <w:p w:rsidR="000839A3" w:rsidRDefault="000839A3" w:rsidP="000839A3">
      <w:pPr>
        <w:ind w:left="0"/>
        <w:jc w:val="center"/>
      </w:pPr>
      <w:r>
        <w:t>A Comparative Analysis of Selected Essays</w:t>
      </w:r>
    </w:p>
    <w:p w:rsidR="000839A3" w:rsidRDefault="000839A3" w:rsidP="000839A3">
      <w:pPr>
        <w:ind w:left="0"/>
        <w:jc w:val="center"/>
      </w:pPr>
      <w:r>
        <w:t xml:space="preserve">Author </w:t>
      </w:r>
    </w:p>
    <w:p w:rsidR="000839A3" w:rsidRDefault="000839A3" w:rsidP="000839A3">
      <w:pPr>
        <w:ind w:left="0"/>
        <w:jc w:val="center"/>
      </w:pPr>
      <w:r>
        <w:t>Institutional Affiliation</w:t>
      </w:r>
    </w:p>
    <w:p w:rsidR="000839A3" w:rsidRDefault="000839A3" w:rsidP="000839A3">
      <w:pPr>
        <w:ind w:left="0"/>
        <w:jc w:val="center"/>
      </w:pPr>
    </w:p>
    <w:p w:rsidR="000839A3" w:rsidRDefault="000839A3" w:rsidP="000839A3">
      <w:pPr>
        <w:ind w:left="0"/>
        <w:jc w:val="center"/>
      </w:pPr>
    </w:p>
    <w:p w:rsidR="000839A3" w:rsidRDefault="000839A3" w:rsidP="000839A3">
      <w:pPr>
        <w:ind w:left="0"/>
        <w:jc w:val="center"/>
      </w:pPr>
    </w:p>
    <w:p w:rsidR="000839A3" w:rsidRDefault="000839A3" w:rsidP="000839A3">
      <w:pPr>
        <w:ind w:left="0"/>
        <w:jc w:val="center"/>
      </w:pPr>
    </w:p>
    <w:p w:rsidR="000839A3" w:rsidRDefault="000839A3" w:rsidP="000839A3">
      <w:pPr>
        <w:ind w:left="0"/>
        <w:jc w:val="center"/>
      </w:pPr>
    </w:p>
    <w:p w:rsidR="000839A3" w:rsidRDefault="000839A3" w:rsidP="000839A3">
      <w:pPr>
        <w:ind w:left="0"/>
        <w:jc w:val="center"/>
      </w:pPr>
    </w:p>
    <w:p w:rsidR="000839A3" w:rsidRDefault="000839A3" w:rsidP="000839A3">
      <w:pPr>
        <w:ind w:left="0"/>
        <w:jc w:val="center"/>
      </w:pPr>
    </w:p>
    <w:p w:rsidR="000839A3" w:rsidRDefault="000839A3" w:rsidP="000839A3">
      <w:pPr>
        <w:ind w:left="0"/>
        <w:jc w:val="center"/>
      </w:pPr>
    </w:p>
    <w:p w:rsidR="000839A3" w:rsidRDefault="000839A3" w:rsidP="000839A3">
      <w:pPr>
        <w:ind w:left="0"/>
        <w:jc w:val="center"/>
      </w:pPr>
      <w:r>
        <w:lastRenderedPageBreak/>
        <w:t>A Comparative Analysis of Selected Essays</w:t>
      </w:r>
    </w:p>
    <w:p w:rsidR="000839A3" w:rsidRDefault="000839A3" w:rsidP="000839A3">
      <w:pPr>
        <w:ind w:left="0"/>
      </w:pPr>
      <w:r>
        <w:rPr>
          <w:b/>
        </w:rPr>
        <w:tab/>
      </w:r>
      <w:r>
        <w:t>The discussion herein undertakes a comparative analysis of the structure and content of two essays to determine the one that presents its subject matter in a coherent manner, consistent with the general norms of sound academic writing. The first essay is titled “What are the Negative Effec</w:t>
      </w:r>
      <w:r w:rsidR="00F90859">
        <w:t>ts of Eating Fast Food,” while</w:t>
      </w:r>
      <w:r>
        <w:t xml:space="preserve"> the second pap</w:t>
      </w:r>
      <w:r w:rsidR="00F90859">
        <w:t>er addresses the topic of divorce law.</w:t>
      </w:r>
      <w:r>
        <w:t xml:space="preserve"> Ove</w:t>
      </w:r>
      <w:r w:rsidR="008016D3">
        <w:t>rall</w:t>
      </w:r>
      <w:r>
        <w:t>, this analysis finds that essay on the effects of fast foods is superior to its counterpart, both in terms of the structural mechanics that it deploys and in the presentation of its subject matter.</w:t>
      </w:r>
    </w:p>
    <w:p w:rsidR="0050257C" w:rsidRDefault="0050257C" w:rsidP="000839A3">
      <w:pPr>
        <w:ind w:left="0"/>
      </w:pPr>
      <w:r>
        <w:tab/>
        <w:t xml:space="preserve">The first element of the two papers that this paper analyzed to </w:t>
      </w:r>
      <w:r w:rsidR="00572BEA">
        <w:t>arrive at the point of view indicated</w:t>
      </w:r>
      <w:r>
        <w:t xml:space="preserve"> above was the formatting of both essays. The paper on the effects of fast food- hereinafter referred to as the ‘model paper-’ displayed clear consistency with the formatting requirements of the seventh edition of the American Psychological Association (APA) writing style. It has a separate title page that indicates the essay’s title, the author’s information, including the institutional affiliation. As required under APA standards, the model paper’s running headers are appropriately designated on each of the essay’s pages, and </w:t>
      </w:r>
      <w:r w:rsidR="002B7875">
        <w:t>the reference page provides an accurately indented list of all consulted literary sources</w:t>
      </w:r>
      <w:r w:rsidR="00A24951">
        <w:t>. Additionally, the model paper’s list of appendices appropriately follows the list of references at the end of the essay. Conversely, the essay on divorce- referred to as the ‘final draft’ hereinafter- displays no clear indication of the formatting style adopted by the paper. The final draft has no title page and no separate reference page. Nevertheless, the chosen type of header is consistent throughout the paper. Based on the comparison of the formatting, therefore, this analysis finds that the model paper is superior to the final draft in terms of the formatting styles and approaches utilized.</w:t>
      </w:r>
    </w:p>
    <w:p w:rsidR="00E60528" w:rsidRDefault="00572BEA" w:rsidP="000839A3">
      <w:pPr>
        <w:ind w:left="0"/>
      </w:pPr>
      <w:r>
        <w:tab/>
      </w:r>
      <w:r w:rsidR="00A24951">
        <w:t>Both essays under analysis commence with an abstract. The overarching purpose of the abstract is to provide a high-level summary of the paper’s topic</w:t>
      </w:r>
      <w:r>
        <w:t>s</w:t>
      </w:r>
      <w:r w:rsidR="00A24951">
        <w:t>, its approach to the broader discussion, and the most important findings. The model paper’s abstract meets all of the criteria aforementioned because it clearly states that the paper is a research essay concerned with an exploration of the adverse</w:t>
      </w:r>
      <w:r w:rsidR="00E60528">
        <w:t xml:space="preserve"> effects of fast food on children’s</w:t>
      </w:r>
      <w:r w:rsidR="00A24951">
        <w:t xml:space="preserve"> </w:t>
      </w:r>
      <w:r w:rsidR="00E60528">
        <w:t>physiological and mental health. It also provides a summary of some of the said effects that the paper identifies through research, including higher risks of obesity, heart disease, and diabetes. The model paper also indicates that its approach to the exploration is survey research, and states that the essay’s fundamental objective is to propose solutions to the problems it identifies.</w:t>
      </w:r>
    </w:p>
    <w:p w:rsidR="009F4303" w:rsidRDefault="00E60528" w:rsidP="000839A3">
      <w:pPr>
        <w:ind w:left="0"/>
      </w:pPr>
      <w:r>
        <w:tab/>
        <w:t xml:space="preserve">Conversely, the abstract in the final draft not only fails to meet all of the criteria of an effective abstract, but it also overly vague. The reader cannot identify the approach, direction, or the key findings of the discussion presented therein. It is not until the introductory section’s thesis statement that the reader realizes the final draft author’s intention of proposing reforms in divorce law to help minimize the rising incidence of divorce. Comparatively, the model paper’s introductory section offers comprehensive background information on the topic of fast food and its increasing global prevalence. However, the essay lacks a concise thesis statement upon which to center the subsequent parts of the discussion. </w:t>
      </w:r>
      <w:r w:rsidR="009F4303">
        <w:t>It is clear, therefore, that the model paper has a more effective abstract compared to the final draft. However, the strength of both p</w:t>
      </w:r>
      <w:r w:rsidR="00572BEA">
        <w:t>apers’ introductory sections is</w:t>
      </w:r>
      <w:r w:rsidR="009F4303">
        <w:t xml:space="preserve"> equal because of the final draft’s inclusion of a clear thesis statement but lack of detailed background, and vice-versa in the case of the model paper.</w:t>
      </w:r>
    </w:p>
    <w:p w:rsidR="00A24951" w:rsidRDefault="009F4303" w:rsidP="000839A3">
      <w:pPr>
        <w:ind w:left="0"/>
      </w:pPr>
      <w:r>
        <w:tab/>
        <w:t xml:space="preserve">Regarding the essays’ body paragraphs, both the final draft and the model paper rely on research evidence to support their assertions. Additionally, the structure of both papers’ body paragraphs is consistent with the requirement of a clear topic sentence that is linked to the paper’s core argument, followed by supporting sentences citing the research evidence, and a concluding sentence summarizing the paragraphs’ content. However, the model paper offers a more comprehensive and in-depth evaluation of literature because it synthesizes the body of research consulted through thematic analysis. More specifically, the model paper divides its discussion on the negative effects of fast on children into the three themes of physiological impacts in childhood, potential physical health problems in adulthood, and </w:t>
      </w:r>
      <w:r w:rsidR="00F90859">
        <w:t>mental health effects. This approach allows it to build on all research findings systematically, thereby facilitating the paper’s ability to identify agreements and contradictions within the available body of research, and to establish a basis for further primary research. It also allows the author to conduct a critical appraisal of all sources used. Notably, the final draft paper relies entirely on secondary research and conducts no primary research. Accordingly, the model paper offers a more robust and superior construction of the body paragraphs compared to the final draft paper.</w:t>
      </w:r>
    </w:p>
    <w:p w:rsidR="00F90859" w:rsidRPr="000839A3" w:rsidRDefault="00F90859" w:rsidP="000839A3">
      <w:pPr>
        <w:ind w:left="0"/>
      </w:pPr>
      <w:r>
        <w:tab/>
        <w:t>Finally, the conclusion section of the model paper is also stronger than the final draft paper. This is because the former provides a complete summary of its findings from primary and secondary research, and also identifies the limitations of its primary research analysis. Overall, the model paper scores higher against all criteria of effective, scholarly, written communication compared to the final draft paper.</w:t>
      </w:r>
    </w:p>
    <w:sectPr w:rsidR="00F90859" w:rsidRPr="000839A3" w:rsidSect="000839A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0C5F" w:rsidRDefault="00B20C5F" w:rsidP="000839A3">
      <w:pPr>
        <w:spacing w:line="240" w:lineRule="auto"/>
      </w:pPr>
      <w:r>
        <w:separator/>
      </w:r>
    </w:p>
  </w:endnote>
  <w:endnote w:type="continuationSeparator" w:id="0">
    <w:p w:rsidR="00B20C5F" w:rsidRDefault="00B20C5F" w:rsidP="000839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0C5F" w:rsidRDefault="00B20C5F" w:rsidP="000839A3">
      <w:pPr>
        <w:spacing w:line="240" w:lineRule="auto"/>
      </w:pPr>
      <w:r>
        <w:separator/>
      </w:r>
    </w:p>
  </w:footnote>
  <w:footnote w:type="continuationSeparator" w:id="0">
    <w:p w:rsidR="00B20C5F" w:rsidRDefault="00B20C5F" w:rsidP="000839A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0859" w:rsidRDefault="00F90859" w:rsidP="000839A3">
    <w:pPr>
      <w:pStyle w:val="Header"/>
      <w:ind w:left="0"/>
    </w:pPr>
    <w:r>
      <w:t>COMPARATIVE ANALYSIS OF ESSAYS</w:t>
    </w:r>
    <w:r>
      <w:tab/>
    </w:r>
    <w:r>
      <w:tab/>
    </w:r>
    <w:r>
      <w:tab/>
    </w:r>
    <w:sdt>
      <w:sdtPr>
        <w:id w:val="-116308752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44E25">
          <w:rPr>
            <w:noProof/>
          </w:rPr>
          <w:t>2</w:t>
        </w:r>
        <w:r>
          <w:rPr>
            <w:noProof/>
          </w:rPr>
          <w:fldChar w:fldCharType="end"/>
        </w:r>
      </w:sdtContent>
    </w:sdt>
  </w:p>
  <w:p w:rsidR="00F90859" w:rsidRDefault="00F90859" w:rsidP="000839A3">
    <w:pPr>
      <w:pStyle w:val="Header"/>
      <w:ind w:left="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0859" w:rsidRDefault="00F90859" w:rsidP="000839A3">
    <w:pPr>
      <w:pStyle w:val="Header"/>
      <w:ind w:left="0"/>
    </w:pPr>
    <w:r>
      <w:t>Running head: COMPARATIVE ANALYSIS OF ESSAYS</w:t>
    </w:r>
    <w:r>
      <w:tab/>
    </w:r>
    <w:r>
      <w:tab/>
    </w:r>
    <w:sdt>
      <w:sdtPr>
        <w:id w:val="-88825891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20C5F">
          <w:rPr>
            <w:noProof/>
          </w:rPr>
          <w:t>1</w:t>
        </w:r>
        <w:r>
          <w:rPr>
            <w:noProof/>
          </w:rPr>
          <w:fldChar w:fldCharType="end"/>
        </w:r>
      </w:sdtContent>
    </w:sdt>
  </w:p>
  <w:p w:rsidR="00F90859" w:rsidRDefault="00F90859" w:rsidP="000839A3">
    <w:pPr>
      <w:pStyle w:val="Header"/>
      <w:ind w:left="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39A3"/>
    <w:rsid w:val="000839A3"/>
    <w:rsid w:val="00085AF5"/>
    <w:rsid w:val="002B7875"/>
    <w:rsid w:val="002D3F13"/>
    <w:rsid w:val="004C1E63"/>
    <w:rsid w:val="004C5A31"/>
    <w:rsid w:val="0050257C"/>
    <w:rsid w:val="00572BEA"/>
    <w:rsid w:val="008016D3"/>
    <w:rsid w:val="00944E25"/>
    <w:rsid w:val="009F4303"/>
    <w:rsid w:val="00A24951"/>
    <w:rsid w:val="00A31E10"/>
    <w:rsid w:val="00B20C5F"/>
    <w:rsid w:val="00B96EFC"/>
    <w:rsid w:val="00E60528"/>
    <w:rsid w:val="00EE2552"/>
    <w:rsid w:val="00F141EC"/>
    <w:rsid w:val="00F908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left="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6EFC"/>
    <w:rPr>
      <w:rFonts w:ascii="Times New Roman" w:hAnsi="Times New Roman"/>
      <w:color w:val="000000" w:themeColor="text1"/>
      <w:sz w:val="24"/>
    </w:rPr>
  </w:style>
  <w:style w:type="paragraph" w:styleId="Heading1">
    <w:name w:val="heading 1"/>
    <w:basedOn w:val="Normal"/>
    <w:next w:val="Normal"/>
    <w:link w:val="Heading1Char"/>
    <w:uiPriority w:val="9"/>
    <w:qFormat/>
    <w:rsid w:val="004C1E63"/>
    <w:pPr>
      <w:keepNext/>
      <w:keepLines/>
      <w:spacing w:before="480"/>
      <w:jc w:val="center"/>
      <w:outlineLvl w:val="0"/>
    </w:pPr>
    <w:rPr>
      <w:rFonts w:eastAsiaTheme="majorEastAsia" w:cstheme="majorBidi"/>
      <w:b/>
      <w:bCs/>
      <w:szCs w:val="28"/>
    </w:rPr>
  </w:style>
  <w:style w:type="paragraph" w:styleId="Heading2">
    <w:name w:val="heading 2"/>
    <w:basedOn w:val="Normal"/>
    <w:next w:val="Normal"/>
    <w:link w:val="Heading2Char"/>
    <w:autoRedefine/>
    <w:uiPriority w:val="9"/>
    <w:unhideWhenUsed/>
    <w:qFormat/>
    <w:rsid w:val="002D3F13"/>
    <w:pPr>
      <w:keepNext/>
      <w:keepLines/>
      <w:spacing w:before="200"/>
      <w:ind w:left="0"/>
      <w:outlineLvl w:val="1"/>
    </w:pPr>
    <w:rPr>
      <w:rFonts w:eastAsiaTheme="majorEastAsia" w:cstheme="majorBidi"/>
      <w:b/>
      <w:bCs/>
      <w:szCs w:val="26"/>
    </w:rPr>
  </w:style>
  <w:style w:type="paragraph" w:styleId="Heading3">
    <w:name w:val="heading 3"/>
    <w:basedOn w:val="Normal"/>
    <w:next w:val="Normal"/>
    <w:link w:val="Heading3Char"/>
    <w:uiPriority w:val="9"/>
    <w:unhideWhenUsed/>
    <w:qFormat/>
    <w:rsid w:val="00EE2552"/>
    <w:pPr>
      <w:keepNext/>
      <w:keepLines/>
      <w:spacing w:before="200"/>
      <w:ind w:left="0"/>
      <w:outlineLvl w:val="2"/>
    </w:pPr>
    <w:rPr>
      <w:rFonts w:eastAsiaTheme="majorEastAsia" w:cstheme="majorBidi"/>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D3F13"/>
    <w:rPr>
      <w:rFonts w:ascii="Times New Roman" w:eastAsiaTheme="majorEastAsia" w:hAnsi="Times New Roman" w:cstheme="majorBidi"/>
      <w:b/>
      <w:bCs/>
      <w:color w:val="000000" w:themeColor="text1"/>
      <w:sz w:val="24"/>
      <w:szCs w:val="26"/>
    </w:rPr>
  </w:style>
  <w:style w:type="character" w:customStyle="1" w:styleId="Heading1Char">
    <w:name w:val="Heading 1 Char"/>
    <w:basedOn w:val="DefaultParagraphFont"/>
    <w:link w:val="Heading1"/>
    <w:uiPriority w:val="9"/>
    <w:rsid w:val="004C1E63"/>
    <w:rPr>
      <w:rFonts w:ascii="Times New Roman" w:eastAsiaTheme="majorEastAsia" w:hAnsi="Times New Roman" w:cstheme="majorBidi"/>
      <w:b/>
      <w:bCs/>
      <w:color w:val="000000" w:themeColor="text1"/>
      <w:sz w:val="24"/>
      <w:szCs w:val="28"/>
    </w:rPr>
  </w:style>
  <w:style w:type="character" w:customStyle="1" w:styleId="Heading3Char">
    <w:name w:val="Heading 3 Char"/>
    <w:basedOn w:val="DefaultParagraphFont"/>
    <w:link w:val="Heading3"/>
    <w:uiPriority w:val="9"/>
    <w:rsid w:val="00EE2552"/>
    <w:rPr>
      <w:rFonts w:ascii="Times New Roman" w:eastAsiaTheme="majorEastAsia" w:hAnsi="Times New Roman" w:cstheme="majorBidi"/>
      <w:b/>
      <w:bCs/>
      <w:i/>
      <w:color w:val="000000" w:themeColor="text1"/>
      <w:sz w:val="24"/>
    </w:rPr>
  </w:style>
  <w:style w:type="paragraph" w:styleId="Header">
    <w:name w:val="header"/>
    <w:basedOn w:val="Normal"/>
    <w:link w:val="HeaderChar"/>
    <w:uiPriority w:val="99"/>
    <w:unhideWhenUsed/>
    <w:rsid w:val="000839A3"/>
    <w:pPr>
      <w:tabs>
        <w:tab w:val="center" w:pos="4680"/>
        <w:tab w:val="right" w:pos="9360"/>
      </w:tabs>
      <w:spacing w:line="240" w:lineRule="auto"/>
    </w:pPr>
  </w:style>
  <w:style w:type="character" w:customStyle="1" w:styleId="HeaderChar">
    <w:name w:val="Header Char"/>
    <w:basedOn w:val="DefaultParagraphFont"/>
    <w:link w:val="Header"/>
    <w:uiPriority w:val="99"/>
    <w:rsid w:val="000839A3"/>
    <w:rPr>
      <w:rFonts w:ascii="Times New Roman" w:hAnsi="Times New Roman"/>
      <w:color w:val="000000" w:themeColor="text1"/>
      <w:sz w:val="24"/>
    </w:rPr>
  </w:style>
  <w:style w:type="paragraph" w:styleId="Footer">
    <w:name w:val="footer"/>
    <w:basedOn w:val="Normal"/>
    <w:link w:val="FooterChar"/>
    <w:uiPriority w:val="99"/>
    <w:unhideWhenUsed/>
    <w:rsid w:val="000839A3"/>
    <w:pPr>
      <w:tabs>
        <w:tab w:val="center" w:pos="4680"/>
        <w:tab w:val="right" w:pos="9360"/>
      </w:tabs>
      <w:spacing w:line="240" w:lineRule="auto"/>
    </w:pPr>
  </w:style>
  <w:style w:type="character" w:customStyle="1" w:styleId="FooterChar">
    <w:name w:val="Footer Char"/>
    <w:basedOn w:val="DefaultParagraphFont"/>
    <w:link w:val="Footer"/>
    <w:uiPriority w:val="99"/>
    <w:rsid w:val="000839A3"/>
    <w:rPr>
      <w:rFonts w:ascii="Times New Roman" w:hAnsi="Times New Roman"/>
      <w:color w:val="000000" w:themeColor="text1"/>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left="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6EFC"/>
    <w:rPr>
      <w:rFonts w:ascii="Times New Roman" w:hAnsi="Times New Roman"/>
      <w:color w:val="000000" w:themeColor="text1"/>
      <w:sz w:val="24"/>
    </w:rPr>
  </w:style>
  <w:style w:type="paragraph" w:styleId="Heading1">
    <w:name w:val="heading 1"/>
    <w:basedOn w:val="Normal"/>
    <w:next w:val="Normal"/>
    <w:link w:val="Heading1Char"/>
    <w:uiPriority w:val="9"/>
    <w:qFormat/>
    <w:rsid w:val="004C1E63"/>
    <w:pPr>
      <w:keepNext/>
      <w:keepLines/>
      <w:spacing w:before="480"/>
      <w:jc w:val="center"/>
      <w:outlineLvl w:val="0"/>
    </w:pPr>
    <w:rPr>
      <w:rFonts w:eastAsiaTheme="majorEastAsia" w:cstheme="majorBidi"/>
      <w:b/>
      <w:bCs/>
      <w:szCs w:val="28"/>
    </w:rPr>
  </w:style>
  <w:style w:type="paragraph" w:styleId="Heading2">
    <w:name w:val="heading 2"/>
    <w:basedOn w:val="Normal"/>
    <w:next w:val="Normal"/>
    <w:link w:val="Heading2Char"/>
    <w:autoRedefine/>
    <w:uiPriority w:val="9"/>
    <w:unhideWhenUsed/>
    <w:qFormat/>
    <w:rsid w:val="002D3F13"/>
    <w:pPr>
      <w:keepNext/>
      <w:keepLines/>
      <w:spacing w:before="200"/>
      <w:ind w:left="0"/>
      <w:outlineLvl w:val="1"/>
    </w:pPr>
    <w:rPr>
      <w:rFonts w:eastAsiaTheme="majorEastAsia" w:cstheme="majorBidi"/>
      <w:b/>
      <w:bCs/>
      <w:szCs w:val="26"/>
    </w:rPr>
  </w:style>
  <w:style w:type="paragraph" w:styleId="Heading3">
    <w:name w:val="heading 3"/>
    <w:basedOn w:val="Normal"/>
    <w:next w:val="Normal"/>
    <w:link w:val="Heading3Char"/>
    <w:uiPriority w:val="9"/>
    <w:unhideWhenUsed/>
    <w:qFormat/>
    <w:rsid w:val="00EE2552"/>
    <w:pPr>
      <w:keepNext/>
      <w:keepLines/>
      <w:spacing w:before="200"/>
      <w:ind w:left="0"/>
      <w:outlineLvl w:val="2"/>
    </w:pPr>
    <w:rPr>
      <w:rFonts w:eastAsiaTheme="majorEastAsia" w:cstheme="majorBidi"/>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D3F13"/>
    <w:rPr>
      <w:rFonts w:ascii="Times New Roman" w:eastAsiaTheme="majorEastAsia" w:hAnsi="Times New Roman" w:cstheme="majorBidi"/>
      <w:b/>
      <w:bCs/>
      <w:color w:val="000000" w:themeColor="text1"/>
      <w:sz w:val="24"/>
      <w:szCs w:val="26"/>
    </w:rPr>
  </w:style>
  <w:style w:type="character" w:customStyle="1" w:styleId="Heading1Char">
    <w:name w:val="Heading 1 Char"/>
    <w:basedOn w:val="DefaultParagraphFont"/>
    <w:link w:val="Heading1"/>
    <w:uiPriority w:val="9"/>
    <w:rsid w:val="004C1E63"/>
    <w:rPr>
      <w:rFonts w:ascii="Times New Roman" w:eastAsiaTheme="majorEastAsia" w:hAnsi="Times New Roman" w:cstheme="majorBidi"/>
      <w:b/>
      <w:bCs/>
      <w:color w:val="000000" w:themeColor="text1"/>
      <w:sz w:val="24"/>
      <w:szCs w:val="28"/>
    </w:rPr>
  </w:style>
  <w:style w:type="character" w:customStyle="1" w:styleId="Heading3Char">
    <w:name w:val="Heading 3 Char"/>
    <w:basedOn w:val="DefaultParagraphFont"/>
    <w:link w:val="Heading3"/>
    <w:uiPriority w:val="9"/>
    <w:rsid w:val="00EE2552"/>
    <w:rPr>
      <w:rFonts w:ascii="Times New Roman" w:eastAsiaTheme="majorEastAsia" w:hAnsi="Times New Roman" w:cstheme="majorBidi"/>
      <w:b/>
      <w:bCs/>
      <w:i/>
      <w:color w:val="000000" w:themeColor="text1"/>
      <w:sz w:val="24"/>
    </w:rPr>
  </w:style>
  <w:style w:type="paragraph" w:styleId="Header">
    <w:name w:val="header"/>
    <w:basedOn w:val="Normal"/>
    <w:link w:val="HeaderChar"/>
    <w:uiPriority w:val="99"/>
    <w:unhideWhenUsed/>
    <w:rsid w:val="000839A3"/>
    <w:pPr>
      <w:tabs>
        <w:tab w:val="center" w:pos="4680"/>
        <w:tab w:val="right" w:pos="9360"/>
      </w:tabs>
      <w:spacing w:line="240" w:lineRule="auto"/>
    </w:pPr>
  </w:style>
  <w:style w:type="character" w:customStyle="1" w:styleId="HeaderChar">
    <w:name w:val="Header Char"/>
    <w:basedOn w:val="DefaultParagraphFont"/>
    <w:link w:val="Header"/>
    <w:uiPriority w:val="99"/>
    <w:rsid w:val="000839A3"/>
    <w:rPr>
      <w:rFonts w:ascii="Times New Roman" w:hAnsi="Times New Roman"/>
      <w:color w:val="000000" w:themeColor="text1"/>
      <w:sz w:val="24"/>
    </w:rPr>
  </w:style>
  <w:style w:type="paragraph" w:styleId="Footer">
    <w:name w:val="footer"/>
    <w:basedOn w:val="Normal"/>
    <w:link w:val="FooterChar"/>
    <w:uiPriority w:val="99"/>
    <w:unhideWhenUsed/>
    <w:rsid w:val="000839A3"/>
    <w:pPr>
      <w:tabs>
        <w:tab w:val="center" w:pos="4680"/>
        <w:tab w:val="right" w:pos="9360"/>
      </w:tabs>
      <w:spacing w:line="240" w:lineRule="auto"/>
    </w:pPr>
  </w:style>
  <w:style w:type="character" w:customStyle="1" w:styleId="FooterChar">
    <w:name w:val="Footer Char"/>
    <w:basedOn w:val="DefaultParagraphFont"/>
    <w:link w:val="Footer"/>
    <w:uiPriority w:val="99"/>
    <w:rsid w:val="000839A3"/>
    <w:rPr>
      <w:rFonts w:ascii="Times New Roman" w:hAnsi="Times New Roman"/>
      <w:color w:val="000000" w:themeColor="text1"/>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857</Words>
  <Characters>4889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Shav</dc:creator>
  <cp:lastModifiedBy>Simon</cp:lastModifiedBy>
  <cp:revision>2</cp:revision>
  <dcterms:created xsi:type="dcterms:W3CDTF">2020-07-02T03:06:00Z</dcterms:created>
  <dcterms:modified xsi:type="dcterms:W3CDTF">2020-07-02T03:06:00Z</dcterms:modified>
</cp:coreProperties>
</file>